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23A" w:rsidRDefault="0050723A"/>
    <w:tbl>
      <w:tblPr>
        <w:tblW w:w="96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67"/>
        <w:gridCol w:w="3274"/>
        <w:gridCol w:w="3719"/>
      </w:tblGrid>
      <w:tr w:rsidR="0050723A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50723A" w:rsidRPr="00402F1A" w:rsidRDefault="0050723A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2F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50723A" w:rsidRPr="00402F1A" w:rsidRDefault="0050723A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СЕТОЛОВСКАЯ</w:t>
            </w:r>
            <w:r w:rsidRPr="00402F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СЕЛЬСКАЯ АДМИНИСТРАЦИЯ</w:t>
            </w:r>
          </w:p>
          <w:p w:rsidR="0050723A" w:rsidRPr="00402F1A" w:rsidRDefault="0050723A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2F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ПОЧЕПСКОГО РАЙОНА БРЯНСКОЙ ОБЛАСТИ</w:t>
            </w:r>
          </w:p>
          <w:p w:rsidR="0050723A" w:rsidRDefault="0050723A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50723A" w:rsidRPr="006E4A9A" w:rsidRDefault="0050723A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50723A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50723A" w:rsidRDefault="0050723A" w:rsidP="008E4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723A" w:rsidRDefault="0050723A" w:rsidP="008E4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723A" w:rsidRDefault="0050723A" w:rsidP="008E4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03 октября 2023 года </w:t>
            </w:r>
            <w:r w:rsidRPr="006E4A9A">
              <w:rPr>
                <w:rFonts w:ascii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CB42DD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  <w:bookmarkStart w:id="0" w:name="_GoBack"/>
            <w:bookmarkEnd w:id="0"/>
          </w:p>
          <w:p w:rsidR="0050723A" w:rsidRPr="006E4A9A" w:rsidRDefault="0050723A" w:rsidP="008E4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с.Сетолово</w:t>
            </w:r>
            <w:proofErr w:type="spellEnd"/>
          </w:p>
        </w:tc>
      </w:tr>
      <w:tr w:rsidR="0050723A" w:rsidRPr="003873BF" w:rsidTr="00003A5C">
        <w:trPr>
          <w:tblCellSpacing w:w="15" w:type="dxa"/>
        </w:trPr>
        <w:tc>
          <w:tcPr>
            <w:tcW w:w="2622" w:type="dxa"/>
            <w:vAlign w:val="center"/>
          </w:tcPr>
          <w:p w:rsidR="0050723A" w:rsidRPr="006E4A9A" w:rsidRDefault="0050723A" w:rsidP="008E4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vAlign w:val="center"/>
          </w:tcPr>
          <w:p w:rsidR="0050723A" w:rsidRPr="006E4A9A" w:rsidRDefault="0050723A" w:rsidP="008E4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vAlign w:val="center"/>
          </w:tcPr>
          <w:p w:rsidR="0050723A" w:rsidRPr="006E4A9A" w:rsidRDefault="0050723A" w:rsidP="008E4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0723A" w:rsidRPr="008C5174" w:rsidRDefault="0050723A" w:rsidP="009D6D63">
      <w:pPr>
        <w:pStyle w:val="paragraphscxw233734093bcx0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8C5174">
        <w:rPr>
          <w:rStyle w:val="normaltextrunscxw233734093bcx0"/>
          <w:color w:val="483B3F"/>
        </w:rPr>
        <w:t>О внесении изменений в план-</w:t>
      </w:r>
      <w:r>
        <w:rPr>
          <w:rStyle w:val="contextualspellingandgrammarerrorscxw233734093bcx0"/>
          <w:color w:val="483B3F"/>
        </w:rPr>
        <w:t>график </w:t>
      </w:r>
      <w:r w:rsidRPr="008C5174">
        <w:rPr>
          <w:rStyle w:val="contextualspellingandgrammarerrorscxw233734093bcx0"/>
          <w:color w:val="483B3F"/>
        </w:rPr>
        <w:t>закупок</w:t>
      </w:r>
      <w:r w:rsidRPr="008C5174">
        <w:rPr>
          <w:rStyle w:val="normaltextrunscxw233734093bcx0"/>
          <w:color w:val="483B3F"/>
        </w:rPr>
        <w:t> товаров,</w:t>
      </w:r>
      <w:r w:rsidRPr="008C5174">
        <w:rPr>
          <w:rStyle w:val="scxw233734093bcx0"/>
          <w:color w:val="483B3F"/>
        </w:rPr>
        <w:t> </w:t>
      </w:r>
      <w:r w:rsidRPr="008C5174">
        <w:rPr>
          <w:color w:val="483B3F"/>
        </w:rPr>
        <w:br/>
      </w:r>
      <w:r w:rsidRPr="008C5174">
        <w:rPr>
          <w:rStyle w:val="normaltextrunscxw233734093bcx0"/>
          <w:color w:val="483B3F"/>
        </w:rPr>
        <w:t>работ, услуг для муниципальных нужд </w:t>
      </w:r>
      <w:proofErr w:type="spellStart"/>
      <w:r w:rsidRPr="008C5174">
        <w:rPr>
          <w:rStyle w:val="spellingerrorscxw233734093bcx0"/>
          <w:color w:val="483B3F"/>
        </w:rPr>
        <w:t>Сетоловской</w:t>
      </w:r>
      <w:proofErr w:type="spellEnd"/>
      <w:r w:rsidRPr="008C5174">
        <w:rPr>
          <w:rStyle w:val="normaltextrunscxw233734093bcx0"/>
          <w:color w:val="483B3F"/>
        </w:rPr>
        <w:t> </w:t>
      </w:r>
      <w:r w:rsidRPr="008C5174">
        <w:rPr>
          <w:rStyle w:val="eopscxw233734093bcx0"/>
          <w:color w:val="483B3F"/>
        </w:rPr>
        <w:t> </w:t>
      </w:r>
    </w:p>
    <w:p w:rsidR="0050723A" w:rsidRPr="008C5174" w:rsidRDefault="0050723A" w:rsidP="009D6D63">
      <w:pPr>
        <w:pStyle w:val="paragraphscxw233734093bcx0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8C5174">
        <w:rPr>
          <w:rStyle w:val="normaltextrunscxw233734093bcx0"/>
          <w:color w:val="483B3F"/>
        </w:rPr>
        <w:t xml:space="preserve">сельской администрации </w:t>
      </w:r>
      <w:proofErr w:type="spellStart"/>
      <w:r w:rsidRPr="008C5174">
        <w:rPr>
          <w:rStyle w:val="normaltextrunscxw233734093bcx0"/>
          <w:color w:val="483B3F"/>
        </w:rPr>
        <w:t>Почепского</w:t>
      </w:r>
      <w:proofErr w:type="spellEnd"/>
      <w:r w:rsidRPr="008C5174">
        <w:rPr>
          <w:rStyle w:val="normaltextrunscxw233734093bcx0"/>
          <w:color w:val="483B3F"/>
        </w:rPr>
        <w:t xml:space="preserve"> района Брянской области</w:t>
      </w:r>
      <w:r w:rsidRPr="008C5174">
        <w:rPr>
          <w:rStyle w:val="scxw233734093bcx0"/>
          <w:color w:val="483B3F"/>
        </w:rPr>
        <w:t> </w:t>
      </w:r>
      <w:r w:rsidRPr="008C5174">
        <w:rPr>
          <w:color w:val="483B3F"/>
        </w:rPr>
        <w:br/>
      </w:r>
      <w:r w:rsidRPr="008C5174">
        <w:rPr>
          <w:rStyle w:val="normaltextrunscxw233734093bcx0"/>
          <w:color w:val="483B3F"/>
        </w:rPr>
        <w:t>на 202</w:t>
      </w:r>
      <w:r>
        <w:rPr>
          <w:rStyle w:val="normaltextrunscxw233734093bcx0"/>
          <w:color w:val="483B3F"/>
        </w:rPr>
        <w:t xml:space="preserve">3 </w:t>
      </w:r>
      <w:r w:rsidRPr="008C5174">
        <w:rPr>
          <w:rStyle w:val="normaltextrunscxw233734093bcx0"/>
          <w:color w:val="483B3F"/>
        </w:rPr>
        <w:t>год </w:t>
      </w:r>
      <w:r w:rsidRPr="008C5174">
        <w:rPr>
          <w:rStyle w:val="contextualspellingandgrammarerrorscxw233734093bcx0"/>
          <w:color w:val="483B3F"/>
        </w:rPr>
        <w:t>и  плановый</w:t>
      </w:r>
      <w:r w:rsidRPr="008C5174">
        <w:rPr>
          <w:rStyle w:val="normaltextrunscxw233734093bcx0"/>
          <w:color w:val="483B3F"/>
        </w:rPr>
        <w:t> период 202</w:t>
      </w:r>
      <w:r>
        <w:rPr>
          <w:rStyle w:val="normaltextrunscxw233734093bcx0"/>
          <w:color w:val="483B3F"/>
        </w:rPr>
        <w:t>4</w:t>
      </w:r>
      <w:r w:rsidRPr="008C5174">
        <w:rPr>
          <w:rStyle w:val="normaltextrunscxw233734093bcx0"/>
          <w:color w:val="483B3F"/>
        </w:rPr>
        <w:t xml:space="preserve"> и 202</w:t>
      </w:r>
      <w:r>
        <w:rPr>
          <w:rStyle w:val="normaltextrunscxw233734093bcx0"/>
          <w:color w:val="483B3F"/>
        </w:rPr>
        <w:t>5</w:t>
      </w:r>
      <w:r w:rsidRPr="008C5174">
        <w:rPr>
          <w:rStyle w:val="normaltextrunscxw233734093bcx0"/>
          <w:color w:val="483B3F"/>
        </w:rPr>
        <w:t>годов,</w:t>
      </w:r>
      <w:r w:rsidRPr="008C5174">
        <w:rPr>
          <w:rStyle w:val="eopscxw233734093bcx0"/>
          <w:color w:val="483B3F"/>
        </w:rPr>
        <w:t> </w:t>
      </w:r>
    </w:p>
    <w:p w:rsidR="0050723A" w:rsidRPr="008C5174" w:rsidRDefault="0050723A" w:rsidP="009D6D63">
      <w:pPr>
        <w:pStyle w:val="paragraphscxw233734093bcx0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8C5174">
        <w:rPr>
          <w:rStyle w:val="normaltextrunscxw233734093bcx0"/>
          <w:color w:val="483B3F"/>
        </w:rPr>
        <w:t>утвержденный постановлением </w:t>
      </w:r>
      <w:proofErr w:type="spellStart"/>
      <w:r w:rsidRPr="008C5174">
        <w:rPr>
          <w:rStyle w:val="spellingerrorscxw233734093bcx0"/>
          <w:color w:val="483B3F"/>
        </w:rPr>
        <w:t>Сетоловской</w:t>
      </w:r>
      <w:proofErr w:type="spellEnd"/>
      <w:r w:rsidRPr="008C5174">
        <w:rPr>
          <w:rStyle w:val="normaltextrunscxw233734093bcx0"/>
          <w:color w:val="483B3F"/>
        </w:rPr>
        <w:t> сельской администрации  </w:t>
      </w:r>
      <w:r w:rsidRPr="008C5174">
        <w:rPr>
          <w:rStyle w:val="eopscxw233734093bcx0"/>
          <w:color w:val="483B3F"/>
        </w:rPr>
        <w:t> </w:t>
      </w:r>
    </w:p>
    <w:p w:rsidR="0050723A" w:rsidRPr="008C5174" w:rsidRDefault="0050723A" w:rsidP="009D6D63">
      <w:pPr>
        <w:pStyle w:val="paragraphscxw233734093bcx0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8C5174">
        <w:rPr>
          <w:rStyle w:val="normaltextrunscxw233734093bcx0"/>
          <w:color w:val="483B3F"/>
        </w:rPr>
        <w:t>от 1</w:t>
      </w:r>
      <w:r>
        <w:rPr>
          <w:rStyle w:val="normaltextrunscxw233734093bcx0"/>
          <w:color w:val="483B3F"/>
        </w:rPr>
        <w:t>3</w:t>
      </w:r>
      <w:r w:rsidRPr="008C5174">
        <w:rPr>
          <w:rStyle w:val="normaltextrunscxw233734093bcx0"/>
          <w:color w:val="483B3F"/>
        </w:rPr>
        <w:t>.01.202</w:t>
      </w:r>
      <w:r>
        <w:rPr>
          <w:rStyle w:val="normaltextrunscxw233734093bcx0"/>
          <w:color w:val="483B3F"/>
        </w:rPr>
        <w:t xml:space="preserve">3 </w:t>
      </w:r>
      <w:r w:rsidRPr="008C5174">
        <w:rPr>
          <w:rStyle w:val="normaltextrunscxw233734093bcx0"/>
          <w:color w:val="483B3F"/>
        </w:rPr>
        <w:t>года №</w:t>
      </w:r>
      <w:r>
        <w:rPr>
          <w:rStyle w:val="normaltextrunscxw233734093bcx0"/>
          <w:color w:val="483B3F"/>
        </w:rPr>
        <w:t xml:space="preserve"> </w:t>
      </w:r>
      <w:r>
        <w:rPr>
          <w:rStyle w:val="contextualspellingandgrammarerrorscxw233734093bcx0"/>
          <w:color w:val="483B3F"/>
        </w:rPr>
        <w:t>2</w:t>
      </w:r>
    </w:p>
    <w:p w:rsidR="0050723A" w:rsidRPr="00003A5C" w:rsidRDefault="0050723A" w:rsidP="00003A5C">
      <w:pPr>
        <w:shd w:val="clear" w:color="auto" w:fill="FFFFFF"/>
        <w:spacing w:after="150" w:line="240" w:lineRule="auto"/>
        <w:jc w:val="center"/>
        <w:rPr>
          <w:rFonts w:ascii="Arial" w:hAnsi="Arial" w:cs="Arial"/>
          <w:color w:val="483B3F"/>
          <w:sz w:val="23"/>
          <w:szCs w:val="23"/>
          <w:lang w:eastAsia="ru-RU"/>
        </w:rPr>
      </w:pPr>
      <w:r w:rsidRPr="006E4A9A">
        <w:rPr>
          <w:rFonts w:ascii="Times New Roman" w:hAnsi="Times New Roman"/>
          <w:sz w:val="24"/>
          <w:szCs w:val="24"/>
          <w:lang w:eastAsia="ru-RU"/>
        </w:rPr>
        <w:t> </w:t>
      </w:r>
    </w:p>
    <w:p w:rsidR="0050723A" w:rsidRDefault="0050723A" w:rsidP="00686546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Российской Федерации № 1279 от 30.09.2019 года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 - графики и требований к форме планов-графиков закупок и о признании утратившими силу отдельных решений Правительства Российской Федерации», решением </w:t>
      </w:r>
      <w:proofErr w:type="spellStart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Сетоловского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Совета народных  депутатов от 2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9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.12.20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22года № 86 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«О бюджете </w:t>
      </w:r>
      <w:proofErr w:type="spellStart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Сетоловского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муниципаль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ного района Брянской области   на 2023 год и плановый период 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202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4 и 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202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5 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годов</w:t>
      </w:r>
      <w:r w:rsidRPr="009D6D63">
        <w:rPr>
          <w:rFonts w:ascii="Times New Roman" w:hAnsi="Times New Roman"/>
          <w:color w:val="483B3F"/>
          <w:sz w:val="24"/>
          <w:szCs w:val="24"/>
          <w:lang w:eastAsia="ru-RU"/>
        </w:rPr>
        <w:t>»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</w:t>
      </w:r>
      <w:r>
        <w:rPr>
          <w:rStyle w:val="normaltextrunscxw233734093bcx0"/>
          <w:rFonts w:ascii="Times New Roman" w:hAnsi="Times New Roman"/>
          <w:color w:val="483B3F"/>
          <w:sz w:val="24"/>
          <w:szCs w:val="24"/>
        </w:rPr>
        <w:t>(</w:t>
      </w:r>
      <w:r w:rsidRPr="009D6D63">
        <w:rPr>
          <w:rStyle w:val="normaltextrunscxw233734093bcx0"/>
          <w:rFonts w:ascii="Times New Roman" w:hAnsi="Times New Roman"/>
          <w:color w:val="483B3F"/>
          <w:sz w:val="24"/>
          <w:szCs w:val="24"/>
        </w:rPr>
        <w:t>в редакции от 31.03.2023 №</w:t>
      </w:r>
      <w:r>
        <w:rPr>
          <w:rStyle w:val="normaltextrunscxw233734093bcx0"/>
          <w:rFonts w:ascii="Times New Roman" w:hAnsi="Times New Roman"/>
          <w:color w:val="483B3F"/>
          <w:sz w:val="24"/>
          <w:szCs w:val="24"/>
        </w:rPr>
        <w:t xml:space="preserve"> </w:t>
      </w:r>
      <w:r w:rsidRPr="009D6D63">
        <w:rPr>
          <w:rStyle w:val="normaltextrunscxw233734093bcx0"/>
          <w:rFonts w:ascii="Times New Roman" w:hAnsi="Times New Roman"/>
          <w:color w:val="483B3F"/>
          <w:sz w:val="24"/>
          <w:szCs w:val="24"/>
        </w:rPr>
        <w:t>95</w:t>
      </w:r>
      <w:r>
        <w:rPr>
          <w:rStyle w:val="normaltextrunscxw233734093bcx0"/>
          <w:rFonts w:ascii="Times New Roman" w:hAnsi="Times New Roman"/>
          <w:color w:val="483B3F"/>
          <w:sz w:val="24"/>
          <w:szCs w:val="24"/>
        </w:rPr>
        <w:t>,от  29.09.2023№99</w:t>
      </w:r>
      <w:r w:rsidRPr="009D6D63">
        <w:rPr>
          <w:rStyle w:val="normaltextrunscxw233734093bcx0"/>
          <w:rFonts w:ascii="Times New Roman" w:hAnsi="Times New Roman"/>
          <w:color w:val="483B3F"/>
          <w:sz w:val="24"/>
          <w:szCs w:val="24"/>
        </w:rPr>
        <w:t>)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п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остановляю:</w:t>
      </w:r>
    </w:p>
    <w:p w:rsidR="0050723A" w:rsidRPr="00686546" w:rsidRDefault="0050723A" w:rsidP="00686546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1. </w:t>
      </w:r>
      <w:r w:rsidRPr="009D6D63">
        <w:rPr>
          <w:rStyle w:val="normaltextrunscxw233734093bcx0"/>
          <w:rFonts w:ascii="Times New Roman" w:hAnsi="Times New Roman"/>
          <w:color w:val="483B3F"/>
          <w:sz w:val="24"/>
          <w:szCs w:val="24"/>
        </w:rPr>
        <w:t>Внести </w:t>
      </w:r>
      <w:r w:rsidRPr="009D6D63">
        <w:rPr>
          <w:rStyle w:val="contextualspellingandgrammarerrorscxw233734093bcx0"/>
          <w:rFonts w:ascii="Times New Roman" w:hAnsi="Times New Roman"/>
          <w:color w:val="483B3F"/>
          <w:sz w:val="24"/>
          <w:szCs w:val="24"/>
        </w:rPr>
        <w:t>изменения  в</w:t>
      </w:r>
      <w:r w:rsidRPr="008C5174">
        <w:rPr>
          <w:rStyle w:val="normaltextrunscxw233734093bcx0"/>
          <w:color w:val="483B3F"/>
        </w:rPr>
        <w:t> 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Сетоловской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 на 2023 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плановый период 202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4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 202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5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годов, согласно приложению.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br/>
        <w:t>2. Разместить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Сетоловской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 на 2023 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плановый период 202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4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2025 годов 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www.zakupki.gov.ru 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3.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Контроль за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ис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полнением настоящего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постановления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оставляю за собой.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 w:rsidRPr="009D6D63">
        <w:rPr>
          <w:rFonts w:ascii="Times New Roman" w:hAnsi="Times New Roman"/>
          <w:sz w:val="24"/>
          <w:szCs w:val="24"/>
          <w:lang w:eastAsia="ru-RU"/>
        </w:rPr>
        <w:t>4. Постановление вступает в силу со дня подписания.</w:t>
      </w:r>
    </w:p>
    <w:p w:rsidR="0050723A" w:rsidRPr="00003A5C" w:rsidRDefault="0050723A" w:rsidP="00003A5C">
      <w:pPr>
        <w:shd w:val="clear" w:color="auto" w:fill="FFFFFF"/>
        <w:spacing w:after="150" w:line="240" w:lineRule="auto"/>
        <w:jc w:val="both"/>
        <w:rPr>
          <w:rFonts w:ascii="Arial" w:hAnsi="Arial" w:cs="Arial"/>
          <w:color w:val="483B3F"/>
          <w:sz w:val="23"/>
          <w:szCs w:val="23"/>
          <w:lang w:eastAsia="ru-RU"/>
        </w:rPr>
      </w:pPr>
    </w:p>
    <w:p w:rsidR="0050723A" w:rsidRPr="00003A5C" w:rsidRDefault="0050723A" w:rsidP="00003A5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Глава поселения                                                                       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   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</w:t>
      </w:r>
      <w:proofErr w:type="spellStart"/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С.А.Никуткин</w:t>
      </w:r>
      <w:proofErr w:type="spellEnd"/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 </w:t>
      </w:r>
    </w:p>
    <w:p w:rsidR="0050723A" w:rsidRPr="006E4A9A" w:rsidRDefault="0050723A" w:rsidP="009D6D6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/>
      </w:r>
    </w:p>
    <w:sectPr w:rsidR="0050723A" w:rsidRPr="006E4A9A" w:rsidSect="002E21B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21E1E"/>
    <w:multiLevelType w:val="multilevel"/>
    <w:tmpl w:val="D0A00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4A9A"/>
    <w:rsid w:val="00003A5C"/>
    <w:rsid w:val="00010777"/>
    <w:rsid w:val="00016B55"/>
    <w:rsid w:val="00041701"/>
    <w:rsid w:val="001408A7"/>
    <w:rsid w:val="001469D3"/>
    <w:rsid w:val="00147E51"/>
    <w:rsid w:val="00151A0E"/>
    <w:rsid w:val="001E2F7F"/>
    <w:rsid w:val="00215C12"/>
    <w:rsid w:val="002E21BD"/>
    <w:rsid w:val="002E59DA"/>
    <w:rsid w:val="00323B03"/>
    <w:rsid w:val="00330080"/>
    <w:rsid w:val="0033218D"/>
    <w:rsid w:val="00372823"/>
    <w:rsid w:val="003819CD"/>
    <w:rsid w:val="003873BF"/>
    <w:rsid w:val="003F5EB3"/>
    <w:rsid w:val="00402F1A"/>
    <w:rsid w:val="00407517"/>
    <w:rsid w:val="00417419"/>
    <w:rsid w:val="004747A7"/>
    <w:rsid w:val="00496596"/>
    <w:rsid w:val="004A6F43"/>
    <w:rsid w:val="004C5A57"/>
    <w:rsid w:val="004D048B"/>
    <w:rsid w:val="004E30F7"/>
    <w:rsid w:val="004F08F2"/>
    <w:rsid w:val="0050723A"/>
    <w:rsid w:val="0051016D"/>
    <w:rsid w:val="005375E5"/>
    <w:rsid w:val="00595608"/>
    <w:rsid w:val="005E30FE"/>
    <w:rsid w:val="005E45C4"/>
    <w:rsid w:val="005E5DD0"/>
    <w:rsid w:val="0062128E"/>
    <w:rsid w:val="0062402E"/>
    <w:rsid w:val="0062671B"/>
    <w:rsid w:val="00634D08"/>
    <w:rsid w:val="00673E6B"/>
    <w:rsid w:val="00686546"/>
    <w:rsid w:val="00687E74"/>
    <w:rsid w:val="006A1005"/>
    <w:rsid w:val="006B0FC2"/>
    <w:rsid w:val="006B2818"/>
    <w:rsid w:val="006C055F"/>
    <w:rsid w:val="006D2216"/>
    <w:rsid w:val="006E4A9A"/>
    <w:rsid w:val="006E6BAA"/>
    <w:rsid w:val="00705A45"/>
    <w:rsid w:val="00761683"/>
    <w:rsid w:val="00773FDA"/>
    <w:rsid w:val="00781599"/>
    <w:rsid w:val="00781E10"/>
    <w:rsid w:val="007C0682"/>
    <w:rsid w:val="007E031B"/>
    <w:rsid w:val="00853260"/>
    <w:rsid w:val="008A7ED7"/>
    <w:rsid w:val="008C0C27"/>
    <w:rsid w:val="008C5174"/>
    <w:rsid w:val="008E4963"/>
    <w:rsid w:val="00940F88"/>
    <w:rsid w:val="00965BDC"/>
    <w:rsid w:val="009A0104"/>
    <w:rsid w:val="009D6D63"/>
    <w:rsid w:val="009F33E8"/>
    <w:rsid w:val="00A56AE0"/>
    <w:rsid w:val="00A70B57"/>
    <w:rsid w:val="00B165E7"/>
    <w:rsid w:val="00B5563F"/>
    <w:rsid w:val="00B8066E"/>
    <w:rsid w:val="00BB3607"/>
    <w:rsid w:val="00BC4F6F"/>
    <w:rsid w:val="00BE5E9B"/>
    <w:rsid w:val="00BE72FD"/>
    <w:rsid w:val="00C13891"/>
    <w:rsid w:val="00C37D01"/>
    <w:rsid w:val="00C621CC"/>
    <w:rsid w:val="00CA446C"/>
    <w:rsid w:val="00CB05D5"/>
    <w:rsid w:val="00CB42DD"/>
    <w:rsid w:val="00CC48CB"/>
    <w:rsid w:val="00CD143C"/>
    <w:rsid w:val="00CD46A1"/>
    <w:rsid w:val="00D22095"/>
    <w:rsid w:val="00D33605"/>
    <w:rsid w:val="00D64205"/>
    <w:rsid w:val="00DB45D1"/>
    <w:rsid w:val="00DE24BC"/>
    <w:rsid w:val="00DF243B"/>
    <w:rsid w:val="00DF62D8"/>
    <w:rsid w:val="00E24D14"/>
    <w:rsid w:val="00E318B8"/>
    <w:rsid w:val="00E51735"/>
    <w:rsid w:val="00E7773F"/>
    <w:rsid w:val="00E83854"/>
    <w:rsid w:val="00E8623A"/>
    <w:rsid w:val="00E9064C"/>
    <w:rsid w:val="00EB15BE"/>
    <w:rsid w:val="00EC40C2"/>
    <w:rsid w:val="00ED240C"/>
    <w:rsid w:val="00F51B96"/>
    <w:rsid w:val="00F95096"/>
    <w:rsid w:val="00F96B30"/>
    <w:rsid w:val="00FE49AA"/>
    <w:rsid w:val="00FF43C6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3E80D"/>
  <w15:docId w15:val="{C1A791B0-1693-46F9-807D-C2A09C42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ED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4A9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6E4A9A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D64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64205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rsid w:val="00003A5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sid w:val="00ED240C"/>
    <w:rPr>
      <w:rFonts w:ascii="Times New Roman" w:hAnsi="Times New Roman" w:cs="Times New Roman"/>
      <w:sz w:val="2"/>
      <w:lang w:eastAsia="en-US"/>
    </w:rPr>
  </w:style>
  <w:style w:type="paragraph" w:customStyle="1" w:styleId="paragraphscxw233734093bcx0">
    <w:name w:val="paragraph scxw233734093 bcx0"/>
    <w:basedOn w:val="a"/>
    <w:uiPriority w:val="99"/>
    <w:rsid w:val="009D6D6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normaltextrunscxw233734093bcx0">
    <w:name w:val="normaltextrun scxw233734093 bcx0"/>
    <w:uiPriority w:val="99"/>
    <w:rsid w:val="009D6D63"/>
    <w:rPr>
      <w:rFonts w:cs="Times New Roman"/>
    </w:rPr>
  </w:style>
  <w:style w:type="character" w:customStyle="1" w:styleId="eopscxw233734093bcx0">
    <w:name w:val="eop scxw233734093 bcx0"/>
    <w:uiPriority w:val="99"/>
    <w:rsid w:val="009D6D63"/>
    <w:rPr>
      <w:rFonts w:cs="Times New Roman"/>
    </w:rPr>
  </w:style>
  <w:style w:type="character" w:customStyle="1" w:styleId="spellingerrorscxw233734093bcx0">
    <w:name w:val="spellingerror scxw233734093 bcx0"/>
    <w:uiPriority w:val="99"/>
    <w:rsid w:val="009D6D63"/>
    <w:rPr>
      <w:rFonts w:cs="Times New Roman"/>
    </w:rPr>
  </w:style>
  <w:style w:type="character" w:customStyle="1" w:styleId="contextualspellingandgrammarerrorscxw233734093bcx0">
    <w:name w:val="contextualspellingandgrammarerror scxw233734093 bcx0"/>
    <w:uiPriority w:val="99"/>
    <w:rsid w:val="009D6D63"/>
    <w:rPr>
      <w:rFonts w:cs="Times New Roman"/>
    </w:rPr>
  </w:style>
  <w:style w:type="character" w:customStyle="1" w:styleId="scxw233734093bcx0">
    <w:name w:val="scxw233734093 bcx0"/>
    <w:uiPriority w:val="99"/>
    <w:rsid w:val="009D6D6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98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338</Words>
  <Characters>1927</Characters>
  <Application>Microsoft Office Word</Application>
  <DocSecurity>0</DocSecurity>
  <Lines>16</Lines>
  <Paragraphs>4</Paragraphs>
  <ScaleCrop>false</ScaleCrop>
  <Company>Microsoft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Usser</dc:creator>
  <cp:keywords/>
  <dc:description/>
  <cp:lastModifiedBy>Пользователь</cp:lastModifiedBy>
  <cp:revision>19</cp:revision>
  <cp:lastPrinted>2023-04-04T11:14:00Z</cp:lastPrinted>
  <dcterms:created xsi:type="dcterms:W3CDTF">2018-05-21T11:14:00Z</dcterms:created>
  <dcterms:modified xsi:type="dcterms:W3CDTF">2023-10-05T07:01:00Z</dcterms:modified>
</cp:coreProperties>
</file>